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8E" w:rsidRDefault="0045378E" w:rsidP="0045378E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5378E">
        <w:rPr>
          <w:rFonts w:ascii="Times New Roman" w:hAnsi="Times New Roman"/>
          <w:b/>
          <w:sz w:val="24"/>
          <w:szCs w:val="24"/>
          <w:u w:val="single"/>
        </w:rPr>
        <w:t>Темы для реферата:</w:t>
      </w: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78E">
        <w:rPr>
          <w:rFonts w:ascii="Times New Roman" w:hAnsi="Times New Roman"/>
          <w:sz w:val="24"/>
          <w:szCs w:val="24"/>
        </w:rPr>
        <w:t>1. Что такое коммуникация?</w:t>
      </w: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78E">
        <w:rPr>
          <w:rFonts w:ascii="Times New Roman" w:hAnsi="Times New Roman"/>
          <w:sz w:val="24"/>
          <w:szCs w:val="24"/>
        </w:rPr>
        <w:t>2. Типы и виды коммуникации.</w:t>
      </w: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78E">
        <w:rPr>
          <w:rFonts w:ascii="Times New Roman" w:hAnsi="Times New Roman"/>
          <w:sz w:val="24"/>
          <w:szCs w:val="24"/>
        </w:rPr>
        <w:t>3. Коммуникативный процесс: многообразие теоретических моделей.</w:t>
      </w: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78E">
        <w:rPr>
          <w:rFonts w:ascii="Times New Roman" w:hAnsi="Times New Roman"/>
          <w:sz w:val="24"/>
          <w:szCs w:val="24"/>
        </w:rPr>
        <w:t>4. Функции коммуникации.</w:t>
      </w: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78E">
        <w:rPr>
          <w:rFonts w:ascii="Times New Roman" w:hAnsi="Times New Roman"/>
          <w:sz w:val="24"/>
          <w:szCs w:val="24"/>
        </w:rPr>
        <w:t>5. Коммуникация в организации.</w:t>
      </w: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78E">
        <w:rPr>
          <w:rFonts w:ascii="Times New Roman" w:hAnsi="Times New Roman"/>
          <w:sz w:val="24"/>
          <w:szCs w:val="24"/>
        </w:rPr>
        <w:t>6. Особенности невербальной коммуникации.</w:t>
      </w: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78E">
        <w:rPr>
          <w:rFonts w:ascii="Times New Roman" w:hAnsi="Times New Roman"/>
          <w:sz w:val="24"/>
          <w:szCs w:val="24"/>
        </w:rPr>
        <w:t>7. Особенности вербальной коммуникации.</w:t>
      </w: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78E">
        <w:rPr>
          <w:rFonts w:ascii="Times New Roman" w:hAnsi="Times New Roman"/>
          <w:sz w:val="24"/>
          <w:szCs w:val="24"/>
        </w:rPr>
        <w:t>8. Коммуникация и обратная связь.</w:t>
      </w: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78E">
        <w:rPr>
          <w:rFonts w:ascii="Times New Roman" w:hAnsi="Times New Roman"/>
          <w:sz w:val="24"/>
          <w:szCs w:val="24"/>
        </w:rPr>
        <w:t>9. Секреты эффективной коммуникации.</w:t>
      </w: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78E">
        <w:rPr>
          <w:rFonts w:ascii="Times New Roman" w:hAnsi="Times New Roman"/>
          <w:sz w:val="24"/>
          <w:szCs w:val="24"/>
        </w:rPr>
        <w:t>10. Средства коммуникации и их типология.</w:t>
      </w: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78E">
        <w:rPr>
          <w:rFonts w:ascii="Times New Roman" w:hAnsi="Times New Roman"/>
          <w:sz w:val="24"/>
          <w:szCs w:val="24"/>
        </w:rPr>
        <w:t>11. Непосредственная и опосредованная коммуникация.</w:t>
      </w: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78E">
        <w:rPr>
          <w:rFonts w:ascii="Times New Roman" w:hAnsi="Times New Roman"/>
          <w:sz w:val="24"/>
          <w:szCs w:val="24"/>
        </w:rPr>
        <w:t>12. Коммуникативная компетентность и способы ее формирования.</w:t>
      </w: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78E">
        <w:rPr>
          <w:rFonts w:ascii="Times New Roman" w:hAnsi="Times New Roman"/>
          <w:sz w:val="24"/>
          <w:szCs w:val="24"/>
        </w:rPr>
        <w:t>13. Коммуникация формальная и неформальная.</w:t>
      </w:r>
    </w:p>
    <w:p w:rsidR="0045378E" w:rsidRPr="0045378E" w:rsidRDefault="0045378E" w:rsidP="00E9451A">
      <w:pPr>
        <w:pStyle w:val="a3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78E">
        <w:rPr>
          <w:rFonts w:ascii="Times New Roman" w:hAnsi="Times New Roman"/>
          <w:sz w:val="24"/>
          <w:szCs w:val="24"/>
        </w:rPr>
        <w:t>14. Специфика устной и письменной коммуникации.</w:t>
      </w:r>
    </w:p>
    <w:p w:rsidR="007A762C" w:rsidRDefault="007A762C" w:rsidP="00E9451A">
      <w:pPr>
        <w:spacing w:line="360" w:lineRule="auto"/>
      </w:pPr>
      <w:bookmarkStart w:id="0" w:name="_GoBack"/>
      <w:bookmarkEnd w:id="0"/>
    </w:p>
    <w:sectPr w:rsidR="007A7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3E9"/>
    <w:multiLevelType w:val="hybridMultilevel"/>
    <w:tmpl w:val="D2FA7626"/>
    <w:lvl w:ilvl="0" w:tplc="21201026">
      <w:start w:val="1"/>
      <w:numFmt w:val="decimal"/>
      <w:lvlText w:val="%1."/>
      <w:lvlJc w:val="left"/>
    </w:lvl>
    <w:lvl w:ilvl="1" w:tplc="E7D0D7F0">
      <w:numFmt w:val="decimal"/>
      <w:lvlText w:val=""/>
      <w:lvlJc w:val="left"/>
    </w:lvl>
    <w:lvl w:ilvl="2" w:tplc="BF4EC580">
      <w:numFmt w:val="decimal"/>
      <w:lvlText w:val=""/>
      <w:lvlJc w:val="left"/>
    </w:lvl>
    <w:lvl w:ilvl="3" w:tplc="69684D1A">
      <w:numFmt w:val="decimal"/>
      <w:lvlText w:val=""/>
      <w:lvlJc w:val="left"/>
    </w:lvl>
    <w:lvl w:ilvl="4" w:tplc="4CEA0556">
      <w:numFmt w:val="decimal"/>
      <w:lvlText w:val=""/>
      <w:lvlJc w:val="left"/>
    </w:lvl>
    <w:lvl w:ilvl="5" w:tplc="F6BE6CE6">
      <w:numFmt w:val="decimal"/>
      <w:lvlText w:val=""/>
      <w:lvlJc w:val="left"/>
    </w:lvl>
    <w:lvl w:ilvl="6" w:tplc="0A8E31CC">
      <w:numFmt w:val="decimal"/>
      <w:lvlText w:val=""/>
      <w:lvlJc w:val="left"/>
    </w:lvl>
    <w:lvl w:ilvl="7" w:tplc="BE92660A">
      <w:numFmt w:val="decimal"/>
      <w:lvlText w:val=""/>
      <w:lvlJc w:val="left"/>
    </w:lvl>
    <w:lvl w:ilvl="8" w:tplc="0164CFC0">
      <w:numFmt w:val="decimal"/>
      <w:lvlText w:val=""/>
      <w:lvlJc w:val="left"/>
    </w:lvl>
  </w:abstractNum>
  <w:abstractNum w:abstractNumId="1" w15:restartNumberingAfterBreak="0">
    <w:nsid w:val="00003CD5"/>
    <w:multiLevelType w:val="hybridMultilevel"/>
    <w:tmpl w:val="267E20AA"/>
    <w:lvl w:ilvl="0" w:tplc="6FB28E84">
      <w:start w:val="1"/>
      <w:numFmt w:val="decimal"/>
      <w:lvlText w:val="%1."/>
      <w:lvlJc w:val="left"/>
    </w:lvl>
    <w:lvl w:ilvl="1" w:tplc="C8A284B6">
      <w:numFmt w:val="decimal"/>
      <w:lvlText w:val=""/>
      <w:lvlJc w:val="left"/>
    </w:lvl>
    <w:lvl w:ilvl="2" w:tplc="AA88D832">
      <w:numFmt w:val="decimal"/>
      <w:lvlText w:val=""/>
      <w:lvlJc w:val="left"/>
    </w:lvl>
    <w:lvl w:ilvl="3" w:tplc="73E8055E">
      <w:numFmt w:val="decimal"/>
      <w:lvlText w:val=""/>
      <w:lvlJc w:val="left"/>
    </w:lvl>
    <w:lvl w:ilvl="4" w:tplc="404AB086">
      <w:numFmt w:val="decimal"/>
      <w:lvlText w:val=""/>
      <w:lvlJc w:val="left"/>
    </w:lvl>
    <w:lvl w:ilvl="5" w:tplc="B5785D56">
      <w:numFmt w:val="decimal"/>
      <w:lvlText w:val=""/>
      <w:lvlJc w:val="left"/>
    </w:lvl>
    <w:lvl w:ilvl="6" w:tplc="039859A6">
      <w:numFmt w:val="decimal"/>
      <w:lvlText w:val=""/>
      <w:lvlJc w:val="left"/>
    </w:lvl>
    <w:lvl w:ilvl="7" w:tplc="C8C60900">
      <w:numFmt w:val="decimal"/>
      <w:lvlText w:val=""/>
      <w:lvlJc w:val="left"/>
    </w:lvl>
    <w:lvl w:ilvl="8" w:tplc="8C7874F8">
      <w:numFmt w:val="decimal"/>
      <w:lvlText w:val=""/>
      <w:lvlJc w:val="left"/>
    </w:lvl>
  </w:abstractNum>
  <w:abstractNum w:abstractNumId="2" w15:restartNumberingAfterBreak="0">
    <w:nsid w:val="00004080"/>
    <w:multiLevelType w:val="hybridMultilevel"/>
    <w:tmpl w:val="AA6C8E06"/>
    <w:lvl w:ilvl="0" w:tplc="01463ED2">
      <w:start w:val="1"/>
      <w:numFmt w:val="decimal"/>
      <w:lvlText w:val="%1."/>
      <w:lvlJc w:val="left"/>
    </w:lvl>
    <w:lvl w:ilvl="1" w:tplc="7A0A2FEA">
      <w:numFmt w:val="decimal"/>
      <w:lvlText w:val=""/>
      <w:lvlJc w:val="left"/>
    </w:lvl>
    <w:lvl w:ilvl="2" w:tplc="B0D8CBF2">
      <w:numFmt w:val="decimal"/>
      <w:lvlText w:val=""/>
      <w:lvlJc w:val="left"/>
    </w:lvl>
    <w:lvl w:ilvl="3" w:tplc="7CB00D3C">
      <w:numFmt w:val="decimal"/>
      <w:lvlText w:val=""/>
      <w:lvlJc w:val="left"/>
    </w:lvl>
    <w:lvl w:ilvl="4" w:tplc="00760E7A">
      <w:numFmt w:val="decimal"/>
      <w:lvlText w:val=""/>
      <w:lvlJc w:val="left"/>
    </w:lvl>
    <w:lvl w:ilvl="5" w:tplc="A0D49770">
      <w:numFmt w:val="decimal"/>
      <w:lvlText w:val=""/>
      <w:lvlJc w:val="left"/>
    </w:lvl>
    <w:lvl w:ilvl="6" w:tplc="2F763650">
      <w:numFmt w:val="decimal"/>
      <w:lvlText w:val=""/>
      <w:lvlJc w:val="left"/>
    </w:lvl>
    <w:lvl w:ilvl="7" w:tplc="E9C48FFA">
      <w:numFmt w:val="decimal"/>
      <w:lvlText w:val=""/>
      <w:lvlJc w:val="left"/>
    </w:lvl>
    <w:lvl w:ilvl="8" w:tplc="D1E2725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EF"/>
    <w:rsid w:val="0045378E"/>
    <w:rsid w:val="007A762C"/>
    <w:rsid w:val="00E9451A"/>
    <w:rsid w:val="00F0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8742E-9D96-4311-9788-3FC0D4FF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78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2021-01-14T05:32:00Z</dcterms:created>
  <dcterms:modified xsi:type="dcterms:W3CDTF">2021-01-14T05:35:00Z</dcterms:modified>
</cp:coreProperties>
</file>